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A1" w:rsidRDefault="00591BE6" w:rsidP="00C41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14</w:t>
      </w:r>
      <w:bookmarkStart w:id="0" w:name="_GoBack"/>
      <w:bookmarkEnd w:id="0"/>
      <w:r w:rsidR="00C4123B">
        <w:rPr>
          <w:rFonts w:ascii="Times New Roman" w:hAnsi="Times New Roman" w:cs="Times New Roman"/>
          <w:b/>
          <w:sz w:val="24"/>
          <w:szCs w:val="24"/>
        </w:rPr>
        <w:t xml:space="preserve">. Участие студентов и учащихся в городских, областных, </w:t>
      </w:r>
      <w:proofErr w:type="gramStart"/>
      <w:r w:rsidR="00C4123B">
        <w:rPr>
          <w:rFonts w:ascii="Times New Roman" w:hAnsi="Times New Roman" w:cs="Times New Roman"/>
          <w:b/>
          <w:sz w:val="24"/>
          <w:szCs w:val="24"/>
        </w:rPr>
        <w:t>региональных,  всероссийских</w:t>
      </w:r>
      <w:proofErr w:type="gramEnd"/>
      <w:r w:rsidR="00C4123B">
        <w:rPr>
          <w:rFonts w:ascii="Times New Roman" w:hAnsi="Times New Roman" w:cs="Times New Roman"/>
          <w:b/>
          <w:sz w:val="24"/>
          <w:szCs w:val="24"/>
        </w:rPr>
        <w:t xml:space="preserve"> и международных конкурсах.</w:t>
      </w:r>
    </w:p>
    <w:tbl>
      <w:tblPr>
        <w:tblStyle w:val="a9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6"/>
        <w:gridCol w:w="1135"/>
        <w:gridCol w:w="851"/>
        <w:gridCol w:w="2829"/>
      </w:tblGrid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авторских поэтических произведений, чтецов и исполнителей бардовской и патриотической песни «Живое слово о войне»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февраля 2019 года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Театральный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(младшая группа)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Театральный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(средняя группа)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(вокал) -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Дуэт Соловьев Алексей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(вокальный дуэт) –диплом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056DA1" w:rsidRDefault="0005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международный открытый фестиваль академического сольного пения «Серебряный голос» г. Москва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марта 2019 года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Наталья Коваль –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специальный приз молодежного жюри;</w:t>
            </w:r>
          </w:p>
          <w:p w:rsidR="00056DA1" w:rsidRDefault="00C4123B">
            <w:pPr>
              <w:tabs>
                <w:tab w:val="left" w:pos="250"/>
                <w:tab w:val="left" w:pos="20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Олейник Марьяна - 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3.Соловьев Алексей – дипломант.</w:t>
            </w:r>
          </w:p>
          <w:p w:rsidR="00056DA1" w:rsidRDefault="0005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музыкальный конкурс «Дети в мире странной музыки», г. Москва  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марта 2019 года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Наталья Коваль – 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27-й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фестиваль «Российская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студенческая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весна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в городе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Перми 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pStyle w:val="a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мая </w:t>
            </w:r>
          </w:p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года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1. Студентка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курса специальности «Социально-культурная деятельность» Фадеева Екатерина - участник</w:t>
            </w: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художественного творчества школьников «Чайковский»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заочное и очное участие)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 2019 года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Учащиеся 8 класса Детской школы искусств при колледже, хореографическое отделение (Гран-при)</w:t>
            </w: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«Эстафета знаний» (для студентов гуманитарных специальностей)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 сентября 2019 года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1.Кулибаба Юлия – 1 место;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2.Аполюдова Анастасия–2 место;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3.Касаев Кирилл – 1 место;</w:t>
            </w:r>
          </w:p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– 1 место</w:t>
            </w: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«Подари знание»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 2019 года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Белая Анна Васильевна – 1 место;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2.Жихарев Вячеслав – 1 место;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3.Агаркова Анастасия – 2 место</w:t>
            </w: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региональный фестиваль профессионального мастерства, смотра-конкурса методических работ преподавателей и концертмейстеров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Бочкова Т.Р. - диплом за III место.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Новикова А.С. - диплом за III место.</w:t>
            </w:r>
          </w:p>
          <w:p w:rsidR="00056DA1" w:rsidRDefault="0005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региональный фестиваль любительских театральных коллективов "Открытый занавес"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2019 года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Учащиеся ДШИ при ГАПОУ «МКИ» отделение «Искусство театра» дипломы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- диплом «За лучшую режиссерскую работу».</w:t>
            </w:r>
          </w:p>
          <w:p w:rsidR="00056DA1" w:rsidRDefault="0005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 рамках Национальной премии детского и юношеского танца «Весна священная» при поддержке Фонда президентских грантов организован Благотворительным фондом содействия развитию хореографического и изобразительного искусства "Илзе Лиепа"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ноября 2019 года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лауреатов учащихся ДШИ, хореографическое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отделение,г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Владивосток.</w:t>
            </w: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детского, юношеского и взрослого творчества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Mix-Art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г. Екатеринбург</w:t>
            </w:r>
          </w:p>
        </w:tc>
        <w:tc>
          <w:tcPr>
            <w:tcW w:w="1701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 2019 года:</w:t>
            </w:r>
          </w:p>
        </w:tc>
        <w:tc>
          <w:tcPr>
            <w:tcW w:w="3680" w:type="dxa"/>
            <w:gridSpan w:val="2"/>
          </w:tcPr>
          <w:p w:rsidR="00056DA1" w:rsidRDefault="00C41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«Искусство театра» ДШИ при колледже. Гран-при, диплом за лучшую режиссерскую работу, преподаватель Лисица Ю.А.</w:t>
            </w:r>
          </w:p>
        </w:tc>
      </w:tr>
      <w:tr w:rsidR="00056DA1">
        <w:tc>
          <w:tcPr>
            <w:tcW w:w="10201" w:type="dxa"/>
            <w:gridSpan w:val="6"/>
          </w:tcPr>
          <w:p w:rsidR="00056DA1" w:rsidRDefault="00C4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муниципальных, областных, региональных всероссийских и международных фестивалях.</w:t>
            </w:r>
          </w:p>
          <w:p w:rsidR="00056DA1" w:rsidRDefault="0005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</w:t>
            </w:r>
          </w:p>
        </w:tc>
        <w:tc>
          <w:tcPr>
            <w:tcW w:w="1986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29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творческих сообществ «Таврида-Арт», г. Судак, </w:t>
            </w:r>
          </w:p>
        </w:tc>
        <w:tc>
          <w:tcPr>
            <w:tcW w:w="1986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20-26 августа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2019 года</w:t>
            </w:r>
          </w:p>
        </w:tc>
        <w:tc>
          <w:tcPr>
            <w:tcW w:w="282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специальности «НХТ»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диплом участника фестиваля</w:t>
            </w: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фестиваль-выставка косторезного искусства народов России в г. Якутск, участники – студенты отделения «ДПИ и НП», преподаватель Новиков А.Н.</w:t>
            </w:r>
          </w:p>
          <w:p w:rsidR="00056DA1" w:rsidRDefault="0005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октября 2019 года</w:t>
            </w:r>
          </w:p>
        </w:tc>
        <w:tc>
          <w:tcPr>
            <w:tcW w:w="282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отделения декоративно – прикладного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дипломы участников фестиваля</w:t>
            </w:r>
          </w:p>
        </w:tc>
      </w:tr>
      <w:tr w:rsidR="00056DA1">
        <w:tc>
          <w:tcPr>
            <w:tcW w:w="709" w:type="dxa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Международный фестиваль-школа современного искусства «Территория» г. Москва, </w:t>
            </w:r>
          </w:p>
        </w:tc>
        <w:tc>
          <w:tcPr>
            <w:tcW w:w="1986" w:type="dxa"/>
            <w:gridSpan w:val="2"/>
          </w:tcPr>
          <w:p w:rsidR="00056DA1" w:rsidRDefault="00C4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2020 года</w:t>
            </w:r>
          </w:p>
        </w:tc>
        <w:tc>
          <w:tcPr>
            <w:tcW w:w="2829" w:type="dxa"/>
          </w:tcPr>
          <w:p w:rsidR="00056DA1" w:rsidRDefault="00C41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специальности «НХТ»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Хван.Диплом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школы-фестиваля</w:t>
            </w:r>
          </w:p>
        </w:tc>
      </w:tr>
    </w:tbl>
    <w:p w:rsidR="00056DA1" w:rsidRDefault="00056DA1">
      <w:pPr>
        <w:rPr>
          <w:rFonts w:ascii="Times New Roman" w:hAnsi="Times New Roman" w:cs="Times New Roman"/>
          <w:b/>
          <w:sz w:val="24"/>
          <w:szCs w:val="24"/>
        </w:rPr>
      </w:pPr>
    </w:p>
    <w:sectPr w:rsidR="00056DA1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76" w:rsidRDefault="00C4123B">
      <w:pPr>
        <w:spacing w:after="0" w:line="240" w:lineRule="auto"/>
      </w:pPr>
      <w:r>
        <w:separator/>
      </w:r>
    </w:p>
  </w:endnote>
  <w:endnote w:type="continuationSeparator" w:id="0">
    <w:p w:rsidR="00B25776" w:rsidRDefault="00C4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246142"/>
    </w:sdtPr>
    <w:sdtEndPr/>
    <w:sdtContent>
      <w:p w:rsidR="00056DA1" w:rsidRDefault="00C412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E6">
          <w:rPr>
            <w:noProof/>
          </w:rPr>
          <w:t>2</w:t>
        </w:r>
        <w:r>
          <w:fldChar w:fldCharType="end"/>
        </w:r>
      </w:p>
    </w:sdtContent>
  </w:sdt>
  <w:p w:rsidR="00056DA1" w:rsidRDefault="00056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76" w:rsidRDefault="00C4123B">
      <w:pPr>
        <w:spacing w:after="0" w:line="240" w:lineRule="auto"/>
      </w:pPr>
      <w:r>
        <w:separator/>
      </w:r>
    </w:p>
  </w:footnote>
  <w:footnote w:type="continuationSeparator" w:id="0">
    <w:p w:rsidR="00B25776" w:rsidRDefault="00C4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0022"/>
    <w:multiLevelType w:val="multilevel"/>
    <w:tmpl w:val="690A0022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  <w:b w:val="0"/>
        <w:color w:val="333333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  <w:b w:val="0"/>
        <w:color w:val="33333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33333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33333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color w:val="33333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33333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3F"/>
    <w:rsid w:val="00002565"/>
    <w:rsid w:val="00040200"/>
    <w:rsid w:val="00045C42"/>
    <w:rsid w:val="00056DA1"/>
    <w:rsid w:val="00087A11"/>
    <w:rsid w:val="001B731A"/>
    <w:rsid w:val="00271C0F"/>
    <w:rsid w:val="002A4C2F"/>
    <w:rsid w:val="002B4FAF"/>
    <w:rsid w:val="00300C7F"/>
    <w:rsid w:val="00327347"/>
    <w:rsid w:val="003459B1"/>
    <w:rsid w:val="00365334"/>
    <w:rsid w:val="00382231"/>
    <w:rsid w:val="003B4D42"/>
    <w:rsid w:val="003C46D4"/>
    <w:rsid w:val="003C6616"/>
    <w:rsid w:val="0044043F"/>
    <w:rsid w:val="00450F46"/>
    <w:rsid w:val="00483F85"/>
    <w:rsid w:val="0049330F"/>
    <w:rsid w:val="004947C6"/>
    <w:rsid w:val="004E2F50"/>
    <w:rsid w:val="005200AA"/>
    <w:rsid w:val="00536077"/>
    <w:rsid w:val="00547B3C"/>
    <w:rsid w:val="00551529"/>
    <w:rsid w:val="00585858"/>
    <w:rsid w:val="00591BE6"/>
    <w:rsid w:val="005C273D"/>
    <w:rsid w:val="005E1EDF"/>
    <w:rsid w:val="00610DD7"/>
    <w:rsid w:val="00691D16"/>
    <w:rsid w:val="0069481A"/>
    <w:rsid w:val="006B4CDE"/>
    <w:rsid w:val="006F08E1"/>
    <w:rsid w:val="0073243D"/>
    <w:rsid w:val="007F4801"/>
    <w:rsid w:val="008113AF"/>
    <w:rsid w:val="00890440"/>
    <w:rsid w:val="00965B3E"/>
    <w:rsid w:val="009A501D"/>
    <w:rsid w:val="009C1BAF"/>
    <w:rsid w:val="00A10A14"/>
    <w:rsid w:val="00B00E54"/>
    <w:rsid w:val="00B25776"/>
    <w:rsid w:val="00B62046"/>
    <w:rsid w:val="00BA44AA"/>
    <w:rsid w:val="00BB459D"/>
    <w:rsid w:val="00BB5C80"/>
    <w:rsid w:val="00BC24C3"/>
    <w:rsid w:val="00C0146D"/>
    <w:rsid w:val="00C0407C"/>
    <w:rsid w:val="00C4123B"/>
    <w:rsid w:val="00D05F6B"/>
    <w:rsid w:val="00D10B04"/>
    <w:rsid w:val="00D47003"/>
    <w:rsid w:val="00D95F1E"/>
    <w:rsid w:val="00DA05DB"/>
    <w:rsid w:val="00DA3C8C"/>
    <w:rsid w:val="00DA7F83"/>
    <w:rsid w:val="00DD1280"/>
    <w:rsid w:val="00DE0954"/>
    <w:rsid w:val="00E106BD"/>
    <w:rsid w:val="00E82ED3"/>
    <w:rsid w:val="00EA0DDA"/>
    <w:rsid w:val="00EE3F64"/>
    <w:rsid w:val="00EF3ECC"/>
    <w:rsid w:val="00F039B1"/>
    <w:rsid w:val="00F426DB"/>
    <w:rsid w:val="00FB439B"/>
    <w:rsid w:val="00FE5750"/>
    <w:rsid w:val="013436EE"/>
    <w:rsid w:val="06ED0CDE"/>
    <w:rsid w:val="07566E77"/>
    <w:rsid w:val="080065C7"/>
    <w:rsid w:val="09A44DBA"/>
    <w:rsid w:val="0BD43BEB"/>
    <w:rsid w:val="107C7233"/>
    <w:rsid w:val="134A02AB"/>
    <w:rsid w:val="13C91947"/>
    <w:rsid w:val="13CC49EE"/>
    <w:rsid w:val="1CC61AC9"/>
    <w:rsid w:val="1D66252A"/>
    <w:rsid w:val="1F5C752B"/>
    <w:rsid w:val="25DC6E5D"/>
    <w:rsid w:val="29AF6785"/>
    <w:rsid w:val="2A882DDB"/>
    <w:rsid w:val="2C232FDA"/>
    <w:rsid w:val="2D106594"/>
    <w:rsid w:val="2E3A6C1C"/>
    <w:rsid w:val="30C64D38"/>
    <w:rsid w:val="31420BD3"/>
    <w:rsid w:val="31D23F12"/>
    <w:rsid w:val="32066226"/>
    <w:rsid w:val="3573481A"/>
    <w:rsid w:val="365C71E5"/>
    <w:rsid w:val="43827A70"/>
    <w:rsid w:val="49D2794A"/>
    <w:rsid w:val="4A270784"/>
    <w:rsid w:val="4E054A42"/>
    <w:rsid w:val="4F08297E"/>
    <w:rsid w:val="508A2D92"/>
    <w:rsid w:val="543613AE"/>
    <w:rsid w:val="58EA4427"/>
    <w:rsid w:val="639778B3"/>
    <w:rsid w:val="64600270"/>
    <w:rsid w:val="65E77841"/>
    <w:rsid w:val="66B85074"/>
    <w:rsid w:val="675400E2"/>
    <w:rsid w:val="68E21739"/>
    <w:rsid w:val="69B31975"/>
    <w:rsid w:val="6B3B338F"/>
    <w:rsid w:val="6CEC229E"/>
    <w:rsid w:val="6EBB7B7A"/>
    <w:rsid w:val="7757431E"/>
    <w:rsid w:val="78A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B0D5B-D12D-4598-8499-66415B8F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C5577-3AF5-40F4-A5D2-95077F96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2020-02-13T06:15:00Z</cp:lastPrinted>
  <dcterms:created xsi:type="dcterms:W3CDTF">2020-05-13T00:05:00Z</dcterms:created>
  <dcterms:modified xsi:type="dcterms:W3CDTF">2020-06-30T03:47:00Z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